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EB259" w14:textId="3BC0EF50" w:rsidR="0085270D" w:rsidRPr="0085270D" w:rsidRDefault="0085270D">
      <w:pPr>
        <w:rPr>
          <w:b/>
          <w:bCs/>
        </w:rPr>
      </w:pPr>
      <w:r w:rsidRPr="0085270D">
        <w:rPr>
          <w:b/>
          <w:bCs/>
        </w:rPr>
        <w:t>Supplemental Table 1: List of monoclonal antibodies for Spike protein of SARS-</w:t>
      </w:r>
      <w:proofErr w:type="spellStart"/>
      <w:r w:rsidRPr="0085270D">
        <w:rPr>
          <w:b/>
          <w:bCs/>
        </w:rPr>
        <w:t>CoV</w:t>
      </w:r>
      <w:proofErr w:type="spellEnd"/>
    </w:p>
    <w:tbl>
      <w:tblPr>
        <w:tblStyle w:val="TableGrid"/>
        <w:tblW w:w="919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250"/>
        <w:gridCol w:w="2160"/>
        <w:gridCol w:w="630"/>
      </w:tblGrid>
      <w:tr w:rsidR="00F60F38" w:rsidRPr="00650CD6" w14:paraId="38A62647" w14:textId="77777777" w:rsidTr="00C4594B">
        <w:trPr>
          <w:trHeight w:val="274"/>
        </w:trPr>
        <w:tc>
          <w:tcPr>
            <w:tcW w:w="4158" w:type="dxa"/>
            <w:vAlign w:val="center"/>
          </w:tcPr>
          <w:p w14:paraId="51374937" w14:textId="291805A5" w:rsidR="00F60F38" w:rsidRPr="00FB76A8" w:rsidRDefault="00C4594B" w:rsidP="00C4594B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>Antibody binding site</w:t>
            </w:r>
          </w:p>
        </w:tc>
        <w:tc>
          <w:tcPr>
            <w:tcW w:w="2250" w:type="dxa"/>
          </w:tcPr>
          <w:p w14:paraId="156FD1CE" w14:textId="5BEC6B94" w:rsidR="00F60F38" w:rsidRPr="00FB76A8" w:rsidRDefault="00C4594B" w:rsidP="001A41D9">
            <w:pPr>
              <w:jc w:val="center"/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>N</w:t>
            </w:r>
            <w:r>
              <w:rPr>
                <w:rFonts w:eastAsia="SimSun"/>
                <w:sz w:val="20"/>
                <w:szCs w:val="18"/>
              </w:rPr>
              <w:t xml:space="preserve">earby N-glycosylation </w:t>
            </w:r>
          </w:p>
        </w:tc>
        <w:tc>
          <w:tcPr>
            <w:tcW w:w="2160" w:type="dxa"/>
            <w:vAlign w:val="center"/>
          </w:tcPr>
          <w:p w14:paraId="5100A4B0" w14:textId="29C2136C" w:rsidR="00F60F38" w:rsidRPr="00FB76A8" w:rsidRDefault="00F60F38" w:rsidP="001A41D9">
            <w:pPr>
              <w:jc w:val="center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Clone</w:t>
            </w:r>
          </w:p>
        </w:tc>
        <w:tc>
          <w:tcPr>
            <w:tcW w:w="630" w:type="dxa"/>
            <w:vAlign w:val="center"/>
          </w:tcPr>
          <w:p w14:paraId="20BAC862" w14:textId="30363DB5" w:rsidR="00F60F38" w:rsidRPr="00650CD6" w:rsidRDefault="0085270D" w:rsidP="00E36A82">
            <w:pPr>
              <w:rPr>
                <w:rFonts w:eastAsia="SimSun" w:hint="eastAsia"/>
                <w:sz w:val="20"/>
                <w:szCs w:val="20"/>
              </w:rPr>
            </w:pPr>
            <w:r>
              <w:rPr>
                <w:rFonts w:eastAsia="SimSun" w:hint="eastAsia"/>
                <w:sz w:val="20"/>
                <w:szCs w:val="20"/>
              </w:rPr>
              <w:t>R</w:t>
            </w:r>
            <w:r>
              <w:rPr>
                <w:rFonts w:eastAsia="SimSun"/>
                <w:sz w:val="20"/>
                <w:szCs w:val="20"/>
              </w:rPr>
              <w:t>ef</w:t>
            </w:r>
          </w:p>
        </w:tc>
      </w:tr>
      <w:tr w:rsidR="00FE72B0" w:rsidRPr="00650CD6" w14:paraId="2B7E82B4" w14:textId="77777777" w:rsidTr="00B54DA4">
        <w:trPr>
          <w:trHeight w:val="274"/>
        </w:trPr>
        <w:tc>
          <w:tcPr>
            <w:tcW w:w="4158" w:type="dxa"/>
          </w:tcPr>
          <w:p w14:paraId="02DCCB3D" w14:textId="437308EB" w:rsidR="00FE72B0" w:rsidRDefault="00FE72B0" w:rsidP="00FE72B0">
            <w:pPr>
              <w:jc w:val="center"/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>N-terminal domain (NBD)</w:t>
            </w:r>
          </w:p>
        </w:tc>
        <w:tc>
          <w:tcPr>
            <w:tcW w:w="2250" w:type="dxa"/>
          </w:tcPr>
          <w:p w14:paraId="6B6D86F9" w14:textId="77777777" w:rsidR="00FE72B0" w:rsidRDefault="00FE72B0" w:rsidP="00FE72B0">
            <w:pPr>
              <w:jc w:val="center"/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3DFF7EB" w14:textId="77777777" w:rsidR="00FE72B0" w:rsidRPr="00FB76A8" w:rsidRDefault="00FE72B0" w:rsidP="00FE72B0">
            <w:pPr>
              <w:jc w:val="center"/>
              <w:rPr>
                <w:rFonts w:eastAsia="SimSun"/>
                <w:sz w:val="20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2236CDB6" w14:textId="77777777" w:rsidR="00FE72B0" w:rsidRPr="00650CD6" w:rsidRDefault="00FE72B0" w:rsidP="00FE72B0">
            <w:pPr>
              <w:rPr>
                <w:rFonts w:eastAsia="SimSun"/>
                <w:sz w:val="20"/>
                <w:szCs w:val="20"/>
              </w:rPr>
            </w:pPr>
          </w:p>
        </w:tc>
      </w:tr>
      <w:tr w:rsidR="00FE72B0" w:rsidRPr="00650CD6" w14:paraId="2206266C" w14:textId="77777777" w:rsidTr="00B54DA4">
        <w:trPr>
          <w:trHeight w:val="274"/>
        </w:trPr>
        <w:tc>
          <w:tcPr>
            <w:tcW w:w="4158" w:type="dxa"/>
          </w:tcPr>
          <w:p w14:paraId="46C8BC7B" w14:textId="2F2A03A0" w:rsidR="00FE72B0" w:rsidRDefault="00FE72B0" w:rsidP="00FE72B0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 xml:space="preserve">130 </w:t>
            </w:r>
            <w:r w:rsidRPr="002D7348">
              <w:rPr>
                <w:rFonts w:eastAsia="SimSun"/>
                <w:sz w:val="20"/>
                <w:szCs w:val="18"/>
              </w:rPr>
              <w:t>FELCDNPFFAVS</w:t>
            </w:r>
            <w:r w:rsidRPr="00911806">
              <w:rPr>
                <w:rFonts w:eastAsia="SimSun"/>
                <w:color w:val="FF0000"/>
                <w:sz w:val="20"/>
                <w:szCs w:val="18"/>
              </w:rPr>
              <w:t>KPMG</w:t>
            </w:r>
            <w:r w:rsidRPr="002D7348">
              <w:rPr>
                <w:rFonts w:eastAsia="SimSun"/>
                <w:sz w:val="20"/>
                <w:szCs w:val="18"/>
              </w:rPr>
              <w:t>T</w:t>
            </w:r>
            <w:r w:rsidRPr="00911806">
              <w:rPr>
                <w:rFonts w:eastAsia="SimSun"/>
                <w:color w:val="FF0000"/>
                <w:sz w:val="20"/>
                <w:szCs w:val="18"/>
              </w:rPr>
              <w:t>QTHT</w:t>
            </w: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 xml:space="preserve"> 150</w:t>
            </w:r>
          </w:p>
        </w:tc>
        <w:tc>
          <w:tcPr>
            <w:tcW w:w="2250" w:type="dxa"/>
            <w:vAlign w:val="center"/>
          </w:tcPr>
          <w:p w14:paraId="1DF38457" w14:textId="79D9EC4F" w:rsidR="00FE72B0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>158NCT</w:t>
            </w:r>
          </w:p>
        </w:tc>
        <w:tc>
          <w:tcPr>
            <w:tcW w:w="2160" w:type="dxa"/>
            <w:vAlign w:val="center"/>
          </w:tcPr>
          <w:p w14:paraId="2228C64A" w14:textId="384B9513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>68</w:t>
            </w:r>
          </w:p>
        </w:tc>
        <w:tc>
          <w:tcPr>
            <w:tcW w:w="630" w:type="dxa"/>
            <w:vAlign w:val="center"/>
          </w:tcPr>
          <w:p w14:paraId="114BBFB4" w14:textId="4FC52AA2" w:rsidR="00FE72B0" w:rsidRPr="00650CD6" w:rsidRDefault="0085270D" w:rsidP="00FE72B0">
            <w:pPr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bCs/>
                <w:sz w:val="18"/>
                <w:szCs w:val="18"/>
              </w:rPr>
              <w:t>3</w:t>
            </w:r>
          </w:p>
        </w:tc>
      </w:tr>
      <w:tr w:rsidR="00FE72B0" w:rsidRPr="00650CD6" w14:paraId="2FF9020B" w14:textId="77777777" w:rsidTr="00B54DA4">
        <w:trPr>
          <w:trHeight w:val="274"/>
        </w:trPr>
        <w:tc>
          <w:tcPr>
            <w:tcW w:w="4158" w:type="dxa"/>
          </w:tcPr>
          <w:p w14:paraId="04FA46FE" w14:textId="6FF26E12" w:rsidR="00FE72B0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236 TAFSPAQDIWGTSAAAYF 253</w:t>
            </w:r>
          </w:p>
        </w:tc>
        <w:tc>
          <w:tcPr>
            <w:tcW w:w="2250" w:type="dxa"/>
            <w:vAlign w:val="center"/>
          </w:tcPr>
          <w:p w14:paraId="108226D1" w14:textId="4275A7FE" w:rsidR="00FE72B0" w:rsidRDefault="00FE72B0" w:rsidP="0085270D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>227NIT</w:t>
            </w:r>
          </w:p>
        </w:tc>
        <w:tc>
          <w:tcPr>
            <w:tcW w:w="2160" w:type="dxa"/>
            <w:vAlign w:val="center"/>
          </w:tcPr>
          <w:p w14:paraId="6C17CE4B" w14:textId="36BA9410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 w:hint="eastAsia"/>
                <w:sz w:val="20"/>
                <w:szCs w:val="18"/>
              </w:rPr>
              <w:t>114E3,115H2,116F8,112F9,120D9</w:t>
            </w:r>
          </w:p>
        </w:tc>
        <w:tc>
          <w:tcPr>
            <w:tcW w:w="630" w:type="dxa"/>
            <w:vAlign w:val="center"/>
          </w:tcPr>
          <w:p w14:paraId="2ECF0D05" w14:textId="163B2698" w:rsidR="00FE72B0" w:rsidRPr="00114FD4" w:rsidRDefault="0085270D" w:rsidP="00FE72B0">
            <w:pPr>
              <w:jc w:val="both"/>
              <w:rPr>
                <w:rFonts w:eastAsia="SimSun"/>
                <w:bCs/>
                <w:sz w:val="18"/>
                <w:szCs w:val="18"/>
              </w:rPr>
            </w:pPr>
            <w:r>
              <w:rPr>
                <w:rFonts w:eastAsia="SimSun"/>
                <w:bCs/>
                <w:sz w:val="18"/>
                <w:szCs w:val="18"/>
              </w:rPr>
              <w:t>14</w:t>
            </w:r>
          </w:p>
          <w:p w14:paraId="685214E8" w14:textId="77777777" w:rsidR="00FE72B0" w:rsidRPr="00650CD6" w:rsidRDefault="00FE72B0" w:rsidP="00FE72B0">
            <w:pPr>
              <w:rPr>
                <w:rFonts w:eastAsia="SimSun"/>
                <w:sz w:val="20"/>
                <w:szCs w:val="20"/>
              </w:rPr>
            </w:pPr>
          </w:p>
        </w:tc>
      </w:tr>
      <w:tr w:rsidR="00FE72B0" w:rsidRPr="00650CD6" w14:paraId="7F1772BC" w14:textId="77777777" w:rsidTr="00C4594B">
        <w:tc>
          <w:tcPr>
            <w:tcW w:w="4158" w:type="dxa"/>
            <w:vAlign w:val="center"/>
          </w:tcPr>
          <w:p w14:paraId="4AD718FF" w14:textId="32DB45E8" w:rsidR="00FE72B0" w:rsidRPr="00FB76A8" w:rsidRDefault="00FE72B0" w:rsidP="00FE72B0">
            <w:pPr>
              <w:jc w:val="center"/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>R</w:t>
            </w:r>
            <w:r>
              <w:rPr>
                <w:rFonts w:eastAsia="SimSun"/>
                <w:sz w:val="20"/>
                <w:szCs w:val="18"/>
              </w:rPr>
              <w:t>eceptor binding domain (RBD)</w:t>
            </w:r>
          </w:p>
        </w:tc>
        <w:tc>
          <w:tcPr>
            <w:tcW w:w="2250" w:type="dxa"/>
          </w:tcPr>
          <w:p w14:paraId="38E6C747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0877C411" w14:textId="77777777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75A96869" w14:textId="77777777" w:rsidR="00FE72B0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60E9C90B" w14:textId="77777777" w:rsidTr="00C4594B">
        <w:tc>
          <w:tcPr>
            <w:tcW w:w="4158" w:type="dxa"/>
            <w:vAlign w:val="center"/>
          </w:tcPr>
          <w:p w14:paraId="591740FE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W423,N424</w:t>
            </w:r>
          </w:p>
        </w:tc>
        <w:tc>
          <w:tcPr>
            <w:tcW w:w="2250" w:type="dxa"/>
          </w:tcPr>
          <w:p w14:paraId="4503F6F7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C2529E3" w14:textId="7DD08ED2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S-9-11,N-176-15</w:t>
            </w:r>
          </w:p>
        </w:tc>
        <w:tc>
          <w:tcPr>
            <w:tcW w:w="630" w:type="dxa"/>
            <w:vAlign w:val="center"/>
          </w:tcPr>
          <w:p w14:paraId="68C4CC98" w14:textId="024B31C9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7</w:t>
            </w:r>
          </w:p>
        </w:tc>
      </w:tr>
      <w:tr w:rsidR="00FE72B0" w:rsidRPr="00650CD6" w14:paraId="001F4BFD" w14:textId="77777777" w:rsidTr="00C4594B">
        <w:tc>
          <w:tcPr>
            <w:tcW w:w="4158" w:type="dxa"/>
            <w:vAlign w:val="center"/>
          </w:tcPr>
          <w:p w14:paraId="03D2A56F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435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FB76A8">
              <w:rPr>
                <w:rFonts w:eastAsia="SimSun"/>
                <w:sz w:val="20"/>
                <w:szCs w:val="18"/>
              </w:rPr>
              <w:t>NYNYKYRYLRHGKLRPF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FB76A8">
              <w:rPr>
                <w:rFonts w:eastAsia="SimSun"/>
                <w:sz w:val="20"/>
                <w:szCs w:val="18"/>
              </w:rPr>
              <w:t>451</w:t>
            </w:r>
          </w:p>
        </w:tc>
        <w:tc>
          <w:tcPr>
            <w:tcW w:w="2250" w:type="dxa"/>
          </w:tcPr>
          <w:p w14:paraId="085DF202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43213F28" w14:textId="44263221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4D5</w:t>
            </w:r>
          </w:p>
        </w:tc>
        <w:tc>
          <w:tcPr>
            <w:tcW w:w="630" w:type="dxa"/>
            <w:vMerge w:val="restart"/>
            <w:vAlign w:val="center"/>
          </w:tcPr>
          <w:p w14:paraId="6D80C555" w14:textId="61050DFA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8</w:t>
            </w:r>
          </w:p>
        </w:tc>
      </w:tr>
      <w:tr w:rsidR="00FE72B0" w:rsidRPr="00650CD6" w14:paraId="634A29E1" w14:textId="77777777" w:rsidTr="00C4594B">
        <w:tc>
          <w:tcPr>
            <w:tcW w:w="4158" w:type="dxa"/>
            <w:vAlign w:val="center"/>
          </w:tcPr>
          <w:p w14:paraId="4BB2D0FF" w14:textId="77777777" w:rsidR="00FE72B0" w:rsidRPr="006B281F" w:rsidRDefault="00FE72B0" w:rsidP="00FE72B0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/>
                <w:sz w:val="20"/>
                <w:szCs w:val="18"/>
              </w:rPr>
              <w:t>442</w:t>
            </w:r>
            <w:r w:rsidRPr="00911806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911806">
              <w:rPr>
                <w:rFonts w:eastAsia="SimSun"/>
                <w:sz w:val="20"/>
                <w:szCs w:val="18"/>
              </w:rPr>
              <w:t>YLRHGKLRPFERDISNVPFS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PDGK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465</w:t>
            </w:r>
          </w:p>
        </w:tc>
        <w:tc>
          <w:tcPr>
            <w:tcW w:w="2250" w:type="dxa"/>
          </w:tcPr>
          <w:p w14:paraId="5B3CFBE7" w14:textId="77777777" w:rsidR="00FE72B0" w:rsidRPr="006B281F" w:rsidRDefault="00FE72B0" w:rsidP="00FE72B0">
            <w:pPr>
              <w:rPr>
                <w:rFonts w:eastAsia="SimSun"/>
                <w:color w:val="FF0000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2608A74C" w14:textId="1719FE49" w:rsidR="00FE72B0" w:rsidRPr="006B281F" w:rsidRDefault="00FE72B0" w:rsidP="0085270D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6B281F">
              <w:rPr>
                <w:rFonts w:eastAsia="SimSun"/>
                <w:color w:val="FF0000"/>
                <w:sz w:val="20"/>
                <w:szCs w:val="18"/>
              </w:rPr>
              <w:t>17H9</w:t>
            </w:r>
          </w:p>
        </w:tc>
        <w:tc>
          <w:tcPr>
            <w:tcW w:w="630" w:type="dxa"/>
            <w:vMerge/>
            <w:vAlign w:val="center"/>
          </w:tcPr>
          <w:p w14:paraId="3506DC9C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09825041" w14:textId="77777777" w:rsidTr="00C4594B">
        <w:tc>
          <w:tcPr>
            <w:tcW w:w="4158" w:type="dxa"/>
            <w:vAlign w:val="center"/>
          </w:tcPr>
          <w:p w14:paraId="2F359B72" w14:textId="1C0AE279" w:rsidR="00FE72B0" w:rsidRPr="006B281F" w:rsidRDefault="00FE72B0" w:rsidP="00FE72B0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/>
                <w:sz w:val="20"/>
                <w:szCs w:val="18"/>
              </w:rPr>
              <w:t>460</w:t>
            </w:r>
            <w:r w:rsidRPr="00911806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911806">
              <w:rPr>
                <w:rFonts w:eastAsia="SimSun"/>
                <w:sz w:val="20"/>
                <w:szCs w:val="18"/>
              </w:rPr>
              <w:t>FS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PDGKP</w:t>
            </w:r>
            <w:r>
              <w:rPr>
                <w:rFonts w:eastAsia="SimSun" w:hint="eastAsia"/>
                <w:color w:val="FF0000"/>
                <w:sz w:val="20"/>
                <w:szCs w:val="18"/>
              </w:rPr>
              <w:t>C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TPPALN</w:t>
            </w:r>
            <w:r>
              <w:rPr>
                <w:rFonts w:eastAsia="SimSun" w:hint="eastAsia"/>
                <w:color w:val="FF0000"/>
                <w:sz w:val="20"/>
                <w:szCs w:val="18"/>
              </w:rPr>
              <w:t>C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YW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476</w:t>
            </w:r>
          </w:p>
        </w:tc>
        <w:tc>
          <w:tcPr>
            <w:tcW w:w="2250" w:type="dxa"/>
          </w:tcPr>
          <w:p w14:paraId="756764F4" w14:textId="77777777" w:rsidR="00FE72B0" w:rsidRPr="006B281F" w:rsidRDefault="00FE72B0" w:rsidP="00FE72B0">
            <w:pPr>
              <w:rPr>
                <w:rFonts w:eastAsia="SimSun"/>
                <w:color w:val="FF0000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6991DCF" w14:textId="4D98AE66" w:rsidR="00FE72B0" w:rsidRPr="006B281F" w:rsidRDefault="00FE72B0" w:rsidP="0085270D">
            <w:pPr>
              <w:rPr>
                <w:rFonts w:eastAsia="SimSun"/>
                <w:color w:val="FF0000"/>
                <w:sz w:val="20"/>
                <w:szCs w:val="18"/>
              </w:rPr>
            </w:pPr>
            <w:bookmarkStart w:id="0" w:name="OLE_LINK3"/>
            <w:bookmarkStart w:id="1" w:name="OLE_LINK4"/>
            <w:r w:rsidRPr="006B281F">
              <w:rPr>
                <w:rFonts w:eastAsia="SimSun"/>
                <w:color w:val="FF0000"/>
                <w:sz w:val="20"/>
                <w:szCs w:val="18"/>
              </w:rPr>
              <w:t>F26G18</w:t>
            </w:r>
            <w:bookmarkEnd w:id="0"/>
            <w:bookmarkEnd w:id="1"/>
          </w:p>
        </w:tc>
        <w:tc>
          <w:tcPr>
            <w:tcW w:w="630" w:type="dxa"/>
            <w:vMerge w:val="restart"/>
            <w:vAlign w:val="center"/>
          </w:tcPr>
          <w:p w14:paraId="2B196D49" w14:textId="45D07519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9</w:t>
            </w:r>
          </w:p>
        </w:tc>
      </w:tr>
      <w:tr w:rsidR="00FE72B0" w:rsidRPr="00650CD6" w14:paraId="459A64BA" w14:textId="77777777" w:rsidTr="00C4594B">
        <w:tc>
          <w:tcPr>
            <w:tcW w:w="4158" w:type="dxa"/>
            <w:vAlign w:val="center"/>
          </w:tcPr>
          <w:p w14:paraId="32B4DC09" w14:textId="22916177" w:rsidR="00FE72B0" w:rsidRPr="00FB76A8" w:rsidRDefault="00E23F11" w:rsidP="00FE72B0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 xml:space="preserve">Unknown sites in </w:t>
            </w:r>
            <w:r w:rsidR="00FE72B0" w:rsidRPr="00FB76A8">
              <w:rPr>
                <w:rFonts w:eastAsia="SimSun"/>
                <w:sz w:val="20"/>
                <w:szCs w:val="18"/>
              </w:rPr>
              <w:t>SARS RBD</w:t>
            </w:r>
          </w:p>
        </w:tc>
        <w:tc>
          <w:tcPr>
            <w:tcW w:w="2250" w:type="dxa"/>
          </w:tcPr>
          <w:p w14:paraId="2F05E11B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5F6A14EB" w14:textId="72653096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F26G9,F26G10,F26G19</w:t>
            </w:r>
          </w:p>
        </w:tc>
        <w:tc>
          <w:tcPr>
            <w:tcW w:w="630" w:type="dxa"/>
            <w:vMerge/>
            <w:vAlign w:val="center"/>
          </w:tcPr>
          <w:p w14:paraId="03B15870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4CFCBCF9" w14:textId="77777777" w:rsidTr="00C4594B">
        <w:tc>
          <w:tcPr>
            <w:tcW w:w="4158" w:type="dxa"/>
            <w:vAlign w:val="center"/>
          </w:tcPr>
          <w:p w14:paraId="4F171B92" w14:textId="65B20C29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F360,Y442, L472, D480, T487</w:t>
            </w:r>
          </w:p>
        </w:tc>
        <w:tc>
          <w:tcPr>
            <w:tcW w:w="2250" w:type="dxa"/>
          </w:tcPr>
          <w:p w14:paraId="115B2A80" w14:textId="389CDDFC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357NST</w:t>
            </w:r>
          </w:p>
        </w:tc>
        <w:tc>
          <w:tcPr>
            <w:tcW w:w="2160" w:type="dxa"/>
            <w:vAlign w:val="center"/>
          </w:tcPr>
          <w:p w14:paraId="44898E60" w14:textId="0F9990F8" w:rsidR="00FE72B0" w:rsidRPr="00335AAE" w:rsidRDefault="00FE72B0" w:rsidP="0085270D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CR3006</w:t>
            </w:r>
          </w:p>
        </w:tc>
        <w:tc>
          <w:tcPr>
            <w:tcW w:w="630" w:type="dxa"/>
            <w:vMerge w:val="restart"/>
            <w:vAlign w:val="center"/>
          </w:tcPr>
          <w:p w14:paraId="6C27C6A6" w14:textId="5F24C9DA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10</w:t>
            </w:r>
          </w:p>
        </w:tc>
      </w:tr>
      <w:tr w:rsidR="00FE72B0" w:rsidRPr="00650CD6" w14:paraId="6756A8B0" w14:textId="77777777" w:rsidTr="00C4594B">
        <w:tc>
          <w:tcPr>
            <w:tcW w:w="4158" w:type="dxa"/>
            <w:vAlign w:val="center"/>
          </w:tcPr>
          <w:p w14:paraId="16EA813D" w14:textId="33788503" w:rsidR="00FE72B0" w:rsidRPr="00FB76A8" w:rsidRDefault="00E23F11" w:rsidP="00FE72B0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 xml:space="preserve">Unknown sites in </w:t>
            </w:r>
            <w:r w:rsidR="00FE72B0" w:rsidRPr="00FB76A8">
              <w:rPr>
                <w:rFonts w:eastAsia="SimSun"/>
                <w:sz w:val="20"/>
                <w:szCs w:val="18"/>
              </w:rPr>
              <w:t>SARS RBD</w:t>
            </w:r>
          </w:p>
        </w:tc>
        <w:tc>
          <w:tcPr>
            <w:tcW w:w="2250" w:type="dxa"/>
          </w:tcPr>
          <w:p w14:paraId="77B728FD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D6CC066" w14:textId="717A3103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CR3013 CR3014</w:t>
            </w:r>
          </w:p>
        </w:tc>
        <w:tc>
          <w:tcPr>
            <w:tcW w:w="630" w:type="dxa"/>
            <w:vMerge/>
            <w:vAlign w:val="center"/>
          </w:tcPr>
          <w:p w14:paraId="101DEE96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369E0B6B" w14:textId="77777777" w:rsidTr="00C4594B">
        <w:tc>
          <w:tcPr>
            <w:tcW w:w="4158" w:type="dxa"/>
            <w:vAlign w:val="center"/>
          </w:tcPr>
          <w:p w14:paraId="02924A9F" w14:textId="77777777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L472,N479,D480</w:t>
            </w:r>
          </w:p>
        </w:tc>
        <w:tc>
          <w:tcPr>
            <w:tcW w:w="2250" w:type="dxa"/>
          </w:tcPr>
          <w:p w14:paraId="1697C2D8" w14:textId="77777777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414571B4" w14:textId="48AC5723" w:rsidR="00FE72B0" w:rsidRPr="00335AAE" w:rsidRDefault="00FE72B0" w:rsidP="0085270D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80R</w:t>
            </w:r>
          </w:p>
        </w:tc>
        <w:tc>
          <w:tcPr>
            <w:tcW w:w="630" w:type="dxa"/>
            <w:vMerge w:val="restart"/>
            <w:vAlign w:val="center"/>
          </w:tcPr>
          <w:p w14:paraId="2027EC39" w14:textId="1DAECC6D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11</w:t>
            </w:r>
          </w:p>
        </w:tc>
      </w:tr>
      <w:tr w:rsidR="00FE72B0" w:rsidRPr="00650CD6" w14:paraId="00D7F6F1" w14:textId="77777777" w:rsidTr="00C4594B">
        <w:tc>
          <w:tcPr>
            <w:tcW w:w="4158" w:type="dxa"/>
            <w:vAlign w:val="center"/>
          </w:tcPr>
          <w:p w14:paraId="6828D100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N479</w:t>
            </w:r>
          </w:p>
        </w:tc>
        <w:tc>
          <w:tcPr>
            <w:tcW w:w="2250" w:type="dxa"/>
          </w:tcPr>
          <w:p w14:paraId="2F8EBF10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00E6D1A2" w14:textId="571A85E0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CS5</w:t>
            </w:r>
            <w:r w:rsidRPr="00FB76A8">
              <w:rPr>
                <w:rFonts w:eastAsia="SimSun"/>
                <w:sz w:val="20"/>
                <w:szCs w:val="18"/>
              </w:rPr>
              <w:t>、</w:t>
            </w:r>
            <w:r w:rsidRPr="00FB76A8">
              <w:rPr>
                <w:rFonts w:eastAsia="SimSun"/>
                <w:sz w:val="20"/>
                <w:szCs w:val="18"/>
              </w:rPr>
              <w:t>CS84</w:t>
            </w:r>
            <w:r w:rsidRPr="00FB76A8">
              <w:rPr>
                <w:rFonts w:eastAsia="SimSun"/>
                <w:sz w:val="20"/>
                <w:szCs w:val="18"/>
              </w:rPr>
              <w:t>、</w:t>
            </w:r>
            <w:r w:rsidRPr="00FB76A8">
              <w:rPr>
                <w:rFonts w:eastAsia="SimSun"/>
                <w:sz w:val="20"/>
                <w:szCs w:val="18"/>
              </w:rPr>
              <w:t>FM6</w:t>
            </w:r>
          </w:p>
        </w:tc>
        <w:tc>
          <w:tcPr>
            <w:tcW w:w="630" w:type="dxa"/>
            <w:vMerge/>
            <w:vAlign w:val="center"/>
          </w:tcPr>
          <w:p w14:paraId="3204E528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5D458CC1" w14:textId="77777777" w:rsidTr="00C4594B">
        <w:tc>
          <w:tcPr>
            <w:tcW w:w="4158" w:type="dxa"/>
            <w:vAlign w:val="center"/>
          </w:tcPr>
          <w:p w14:paraId="78293E7F" w14:textId="77777777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R395, R426, F483, Y484,I489, Y491, Q492</w:t>
            </w:r>
          </w:p>
        </w:tc>
        <w:tc>
          <w:tcPr>
            <w:tcW w:w="2250" w:type="dxa"/>
          </w:tcPr>
          <w:p w14:paraId="6C57A6E6" w14:textId="0DCB96E4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14F8682" w14:textId="124496BE" w:rsidR="00FE72B0" w:rsidRPr="00335AAE" w:rsidRDefault="00FE72B0" w:rsidP="0085270D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m396</w:t>
            </w:r>
          </w:p>
        </w:tc>
        <w:tc>
          <w:tcPr>
            <w:tcW w:w="630" w:type="dxa"/>
            <w:vMerge/>
            <w:vAlign w:val="center"/>
          </w:tcPr>
          <w:p w14:paraId="42E81A4B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42CA4CBD" w14:textId="77777777" w:rsidTr="006B281F">
        <w:trPr>
          <w:trHeight w:val="311"/>
        </w:trPr>
        <w:tc>
          <w:tcPr>
            <w:tcW w:w="4158" w:type="dxa"/>
            <w:vAlign w:val="center"/>
          </w:tcPr>
          <w:p w14:paraId="5035BC54" w14:textId="18B269D3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T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332,N479, D463</w:t>
            </w:r>
          </w:p>
        </w:tc>
        <w:tc>
          <w:tcPr>
            <w:tcW w:w="2250" w:type="dxa"/>
            <w:vAlign w:val="center"/>
          </w:tcPr>
          <w:p w14:paraId="27D610C6" w14:textId="3F19391D" w:rsidR="00FE72B0" w:rsidRPr="00335AAE" w:rsidRDefault="00FE72B0" w:rsidP="00FE72B0">
            <w:pPr>
              <w:jc w:val="both"/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330NAT</w:t>
            </w:r>
          </w:p>
        </w:tc>
        <w:tc>
          <w:tcPr>
            <w:tcW w:w="2160" w:type="dxa"/>
            <w:vAlign w:val="center"/>
          </w:tcPr>
          <w:p w14:paraId="3886B1CA" w14:textId="79AAC860" w:rsidR="00FE72B0" w:rsidRPr="00335AAE" w:rsidRDefault="00FE72B0" w:rsidP="0085270D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FM39</w:t>
            </w:r>
          </w:p>
        </w:tc>
        <w:tc>
          <w:tcPr>
            <w:tcW w:w="630" w:type="dxa"/>
            <w:vAlign w:val="center"/>
          </w:tcPr>
          <w:p w14:paraId="225F72F8" w14:textId="44F62CF6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12</w:t>
            </w:r>
          </w:p>
        </w:tc>
      </w:tr>
      <w:tr w:rsidR="00FE72B0" w:rsidRPr="00650CD6" w14:paraId="3EDE875B" w14:textId="77777777" w:rsidTr="00C4594B">
        <w:tc>
          <w:tcPr>
            <w:tcW w:w="4158" w:type="dxa"/>
            <w:vAlign w:val="center"/>
          </w:tcPr>
          <w:p w14:paraId="65EED4C9" w14:textId="77777777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P462,N479</w:t>
            </w:r>
          </w:p>
        </w:tc>
        <w:tc>
          <w:tcPr>
            <w:tcW w:w="2250" w:type="dxa"/>
          </w:tcPr>
          <w:p w14:paraId="07E75324" w14:textId="77777777" w:rsidR="00FE72B0" w:rsidRPr="00335AAE" w:rsidRDefault="00FE72B0" w:rsidP="00FE72B0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66612F7" w14:textId="5A4E462F" w:rsidR="00FE72B0" w:rsidRPr="00335AAE" w:rsidRDefault="00FE72B0" w:rsidP="0085270D">
            <w:pPr>
              <w:rPr>
                <w:rFonts w:eastAsia="SimSun"/>
                <w:color w:val="000000" w:themeColor="text1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CR3014</w:t>
            </w:r>
          </w:p>
        </w:tc>
        <w:tc>
          <w:tcPr>
            <w:tcW w:w="630" w:type="dxa"/>
            <w:vMerge w:val="restart"/>
            <w:vAlign w:val="center"/>
          </w:tcPr>
          <w:p w14:paraId="64F24F71" w14:textId="14214333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13</w:t>
            </w:r>
          </w:p>
        </w:tc>
      </w:tr>
      <w:tr w:rsidR="00FE72B0" w:rsidRPr="00650CD6" w14:paraId="3C70E74C" w14:textId="77777777" w:rsidTr="00C4594B">
        <w:tc>
          <w:tcPr>
            <w:tcW w:w="4158" w:type="dxa"/>
            <w:vAlign w:val="center"/>
          </w:tcPr>
          <w:p w14:paraId="79FB77B6" w14:textId="5D8C2EE5" w:rsidR="00FE72B0" w:rsidRPr="00FB76A8" w:rsidRDefault="00E23F11" w:rsidP="00FE72B0">
            <w:pPr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 xml:space="preserve">Unknown sites outside of </w:t>
            </w:r>
            <w:r w:rsidR="00FE72B0" w:rsidRPr="00FB76A8">
              <w:rPr>
                <w:rFonts w:eastAsia="SimSun"/>
                <w:sz w:val="20"/>
                <w:szCs w:val="18"/>
              </w:rPr>
              <w:t>SARS RBD</w:t>
            </w:r>
          </w:p>
        </w:tc>
        <w:tc>
          <w:tcPr>
            <w:tcW w:w="2250" w:type="dxa"/>
          </w:tcPr>
          <w:p w14:paraId="0C14A647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F2C7029" w14:textId="506D4C4A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CR3022</w:t>
            </w:r>
          </w:p>
        </w:tc>
        <w:tc>
          <w:tcPr>
            <w:tcW w:w="630" w:type="dxa"/>
            <w:vMerge/>
            <w:vAlign w:val="center"/>
          </w:tcPr>
          <w:p w14:paraId="26D7B614" w14:textId="77777777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</w:p>
        </w:tc>
      </w:tr>
      <w:tr w:rsidR="00FE72B0" w:rsidRPr="00650CD6" w14:paraId="6E4865E1" w14:textId="77777777" w:rsidTr="006B281F">
        <w:tc>
          <w:tcPr>
            <w:tcW w:w="4158" w:type="dxa"/>
            <w:vAlign w:val="center"/>
          </w:tcPr>
          <w:p w14:paraId="526613C4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T359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G391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D392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N424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R426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N427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T486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488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GIGYQ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492</w:t>
            </w:r>
          </w:p>
        </w:tc>
        <w:tc>
          <w:tcPr>
            <w:tcW w:w="2250" w:type="dxa"/>
            <w:vAlign w:val="center"/>
          </w:tcPr>
          <w:p w14:paraId="7CADABD7" w14:textId="27F35998" w:rsidR="00FE72B0" w:rsidRPr="006B281F" w:rsidRDefault="00FE72B0" w:rsidP="00FE72B0">
            <w:pPr>
              <w:jc w:val="both"/>
              <w:rPr>
                <w:rFonts w:eastAsia="SimSun"/>
                <w:color w:val="FF0000"/>
                <w:sz w:val="20"/>
                <w:szCs w:val="18"/>
              </w:rPr>
            </w:pP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>357NST</w:t>
            </w:r>
          </w:p>
        </w:tc>
        <w:tc>
          <w:tcPr>
            <w:tcW w:w="2160" w:type="dxa"/>
            <w:vAlign w:val="center"/>
          </w:tcPr>
          <w:p w14:paraId="31113925" w14:textId="0F3B9AC8" w:rsidR="00FE72B0" w:rsidRPr="006B281F" w:rsidRDefault="00FE72B0" w:rsidP="0085270D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6B281F">
              <w:rPr>
                <w:rFonts w:eastAsia="SimSun"/>
                <w:color w:val="FF0000"/>
                <w:sz w:val="20"/>
                <w:szCs w:val="18"/>
              </w:rPr>
              <w:t>F26G19</w:t>
            </w:r>
          </w:p>
        </w:tc>
        <w:tc>
          <w:tcPr>
            <w:tcW w:w="630" w:type="dxa"/>
            <w:vAlign w:val="center"/>
          </w:tcPr>
          <w:p w14:paraId="7CCA0C57" w14:textId="3651FE92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sz w:val="18"/>
                <w:szCs w:val="20"/>
              </w:rPr>
              <w:t>1</w:t>
            </w:r>
            <w:r w:rsidR="0085270D">
              <w:rPr>
                <w:rFonts w:eastAsia="SimSun"/>
                <w:sz w:val="18"/>
                <w:szCs w:val="20"/>
              </w:rPr>
              <w:t>6</w:t>
            </w:r>
          </w:p>
        </w:tc>
      </w:tr>
      <w:tr w:rsidR="00FE72B0" w:rsidRPr="00650CD6" w14:paraId="2E8ACCC0" w14:textId="77777777" w:rsidTr="006B281F">
        <w:tc>
          <w:tcPr>
            <w:tcW w:w="4158" w:type="dxa"/>
            <w:vAlign w:val="center"/>
          </w:tcPr>
          <w:p w14:paraId="6A7967BD" w14:textId="77777777" w:rsidR="00FE72B0" w:rsidRPr="00FB76A8" w:rsidRDefault="00FE72B0" w:rsidP="00FE72B0">
            <w:pPr>
              <w:spacing w:line="276" w:lineRule="auto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T359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T363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K365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390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FB76A8">
              <w:rPr>
                <w:rFonts w:eastAsia="SimSun"/>
                <w:sz w:val="20"/>
                <w:szCs w:val="18"/>
              </w:rPr>
              <w:t>KGD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392,</w:t>
            </w:r>
            <w:r w:rsidRPr="00FB76A8">
              <w:rPr>
                <w:rFonts w:eastAsia="SimSun"/>
                <w:sz w:val="20"/>
                <w:szCs w:val="18"/>
              </w:rPr>
              <w:t>V394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R395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R426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,S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4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3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2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</w:p>
          <w:p w14:paraId="4E8DB95E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Y436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FB76A8">
              <w:rPr>
                <w:rFonts w:eastAsia="SimSun"/>
                <w:sz w:val="20"/>
                <w:szCs w:val="18"/>
              </w:rPr>
              <w:t>G482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484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YTTTGIGYQ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492</w:t>
            </w:r>
          </w:p>
        </w:tc>
        <w:tc>
          <w:tcPr>
            <w:tcW w:w="2250" w:type="dxa"/>
            <w:vAlign w:val="center"/>
          </w:tcPr>
          <w:p w14:paraId="619881A2" w14:textId="626EBA23" w:rsidR="00FE72B0" w:rsidRPr="006B281F" w:rsidRDefault="00FE72B0" w:rsidP="00FE72B0">
            <w:pPr>
              <w:jc w:val="both"/>
              <w:rPr>
                <w:rFonts w:eastAsia="SimSun"/>
                <w:color w:val="FF0000"/>
                <w:sz w:val="20"/>
                <w:szCs w:val="18"/>
              </w:rPr>
            </w:pP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>357NST</w:t>
            </w:r>
          </w:p>
        </w:tc>
        <w:tc>
          <w:tcPr>
            <w:tcW w:w="2160" w:type="dxa"/>
            <w:vAlign w:val="center"/>
          </w:tcPr>
          <w:p w14:paraId="2E0D20B8" w14:textId="2DA6585C" w:rsidR="00FE72B0" w:rsidRPr="006B281F" w:rsidRDefault="00FE72B0" w:rsidP="0085270D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6B281F">
              <w:rPr>
                <w:rFonts w:eastAsia="SimSun"/>
                <w:color w:val="FF0000"/>
                <w:sz w:val="20"/>
                <w:szCs w:val="18"/>
              </w:rPr>
              <w:t>m396</w:t>
            </w:r>
          </w:p>
        </w:tc>
        <w:tc>
          <w:tcPr>
            <w:tcW w:w="630" w:type="dxa"/>
            <w:vAlign w:val="center"/>
          </w:tcPr>
          <w:p w14:paraId="48ACF6F4" w14:textId="4BAB3350" w:rsidR="00FE72B0" w:rsidRPr="00650CD6" w:rsidRDefault="00FE72B0" w:rsidP="00FE72B0">
            <w:pPr>
              <w:jc w:val="both"/>
              <w:rPr>
                <w:rFonts w:eastAsia="SimSun"/>
                <w:bCs/>
                <w:sz w:val="18"/>
                <w:szCs w:val="20"/>
              </w:rPr>
            </w:pPr>
            <w:r>
              <w:rPr>
                <w:rFonts w:eastAsia="SimSun"/>
                <w:bCs/>
                <w:sz w:val="18"/>
                <w:szCs w:val="20"/>
              </w:rPr>
              <w:t>1</w:t>
            </w:r>
            <w:r w:rsidR="0085270D">
              <w:rPr>
                <w:rFonts w:eastAsia="SimSun"/>
                <w:bCs/>
                <w:sz w:val="18"/>
                <w:szCs w:val="20"/>
              </w:rPr>
              <w:t>7</w:t>
            </w:r>
          </w:p>
        </w:tc>
      </w:tr>
      <w:tr w:rsidR="00FE72B0" w:rsidRPr="00650CD6" w14:paraId="44FB6C26" w14:textId="77777777" w:rsidTr="00C4594B">
        <w:tc>
          <w:tcPr>
            <w:tcW w:w="4158" w:type="dxa"/>
            <w:vAlign w:val="center"/>
          </w:tcPr>
          <w:p w14:paraId="1DDDC0FC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R426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S432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T433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Y436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,N437,K439,Y440,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Y442</w:t>
            </w:r>
            <w:r w:rsidRPr="00FB76A8">
              <w:rPr>
                <w:rFonts w:eastAsia="SimSun" w:hint="eastAsia"/>
                <w:sz w:val="20"/>
                <w:szCs w:val="18"/>
              </w:rPr>
              <w:t>,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470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PALNCYW</w:t>
            </w:r>
            <w:r w:rsidRPr="006B281F">
              <w:rPr>
                <w:rFonts w:eastAsia="SimSun"/>
                <w:sz w:val="20"/>
                <w:szCs w:val="18"/>
              </w:rPr>
              <w:t>PLND</w:t>
            </w:r>
            <w:r w:rsidRPr="006B281F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sz w:val="20"/>
                <w:szCs w:val="18"/>
              </w:rPr>
              <w:t>480</w:t>
            </w:r>
            <w:r w:rsidRPr="006B281F">
              <w:rPr>
                <w:rFonts w:eastAsia="SimSun" w:hint="eastAsia"/>
                <w:sz w:val="20"/>
                <w:szCs w:val="18"/>
              </w:rPr>
              <w:t>,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484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YTTTG</w:t>
            </w: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>I 489,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 xml:space="preserve"> </w:t>
            </w:r>
            <w:r w:rsidRPr="00335AAE">
              <w:rPr>
                <w:rFonts w:eastAsia="SimSun"/>
                <w:color w:val="000000" w:themeColor="text1"/>
                <w:sz w:val="20"/>
                <w:szCs w:val="18"/>
              </w:rPr>
              <w:t>Y</w:t>
            </w:r>
            <w:r w:rsidRPr="00335AAE">
              <w:rPr>
                <w:rFonts w:eastAsia="SimSun" w:hint="eastAsia"/>
                <w:color w:val="000000" w:themeColor="text1"/>
                <w:sz w:val="20"/>
                <w:szCs w:val="18"/>
              </w:rPr>
              <w:t>491,Q492</w:t>
            </w:r>
          </w:p>
        </w:tc>
        <w:tc>
          <w:tcPr>
            <w:tcW w:w="2250" w:type="dxa"/>
          </w:tcPr>
          <w:p w14:paraId="753274DF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5F415837" w14:textId="32B2173E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6B281F">
              <w:rPr>
                <w:rFonts w:eastAsia="SimSun"/>
                <w:color w:val="FF0000"/>
                <w:sz w:val="20"/>
                <w:szCs w:val="18"/>
              </w:rPr>
              <w:t>80R</w:t>
            </w:r>
          </w:p>
        </w:tc>
        <w:tc>
          <w:tcPr>
            <w:tcW w:w="630" w:type="dxa"/>
            <w:vAlign w:val="center"/>
          </w:tcPr>
          <w:p w14:paraId="68E2198F" w14:textId="7CDA9D4C" w:rsidR="00FE72B0" w:rsidRPr="00650CD6" w:rsidRDefault="00FE72B0" w:rsidP="00FE72B0">
            <w:pPr>
              <w:jc w:val="both"/>
              <w:rPr>
                <w:rFonts w:eastAsia="SimSun"/>
                <w:sz w:val="18"/>
                <w:szCs w:val="20"/>
              </w:rPr>
            </w:pPr>
            <w:r>
              <w:rPr>
                <w:rFonts w:eastAsia="SimSun"/>
                <w:bCs/>
                <w:sz w:val="18"/>
                <w:szCs w:val="20"/>
              </w:rPr>
              <w:t>1</w:t>
            </w:r>
            <w:r w:rsidR="0085270D">
              <w:rPr>
                <w:rFonts w:eastAsia="SimSun"/>
                <w:bCs/>
                <w:sz w:val="18"/>
                <w:szCs w:val="20"/>
              </w:rPr>
              <w:t>8</w:t>
            </w:r>
          </w:p>
        </w:tc>
      </w:tr>
      <w:tr w:rsidR="00FE72B0" w:rsidRPr="00650CD6" w14:paraId="44DBBA56" w14:textId="77777777" w:rsidTr="00C4594B">
        <w:tc>
          <w:tcPr>
            <w:tcW w:w="4158" w:type="dxa"/>
            <w:vAlign w:val="center"/>
          </w:tcPr>
          <w:p w14:paraId="4CBFDCB8" w14:textId="5448EA8F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 xml:space="preserve">490 </w:t>
            </w:r>
            <w:r w:rsidRPr="006B281F">
              <w:rPr>
                <w:rFonts w:eastAsia="SimSun"/>
                <w:color w:val="FF0000"/>
                <w:sz w:val="20"/>
                <w:szCs w:val="18"/>
              </w:rPr>
              <w:t>GYQ</w:t>
            </w:r>
            <w:r w:rsidRPr="002D7348">
              <w:rPr>
                <w:rFonts w:eastAsia="SimSun"/>
                <w:sz w:val="20"/>
                <w:szCs w:val="18"/>
              </w:rPr>
              <w:t>PYRVVVLSFELLNAPATV</w:t>
            </w:r>
            <w:r>
              <w:rPr>
                <w:rFonts w:eastAsia="SimSun" w:hint="eastAsia"/>
                <w:sz w:val="20"/>
                <w:szCs w:val="18"/>
              </w:rPr>
              <w:t xml:space="preserve"> 510</w:t>
            </w:r>
          </w:p>
        </w:tc>
        <w:tc>
          <w:tcPr>
            <w:tcW w:w="2250" w:type="dxa"/>
          </w:tcPr>
          <w:p w14:paraId="77835109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03C8D071" w14:textId="312350FD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6B281F">
              <w:rPr>
                <w:rFonts w:eastAsia="SimSun" w:hint="eastAsia"/>
                <w:color w:val="FF0000"/>
                <w:sz w:val="20"/>
                <w:szCs w:val="18"/>
              </w:rPr>
              <w:t>201</w:t>
            </w:r>
          </w:p>
        </w:tc>
        <w:tc>
          <w:tcPr>
            <w:tcW w:w="630" w:type="dxa"/>
            <w:vAlign w:val="center"/>
          </w:tcPr>
          <w:p w14:paraId="49F1306E" w14:textId="0A988063" w:rsidR="00FE72B0" w:rsidRDefault="0085270D" w:rsidP="00FE72B0">
            <w:pPr>
              <w:jc w:val="both"/>
              <w:rPr>
                <w:rFonts w:eastAsia="SimSun"/>
                <w:bCs/>
                <w:sz w:val="18"/>
                <w:szCs w:val="20"/>
              </w:rPr>
            </w:pPr>
            <w:r>
              <w:rPr>
                <w:rFonts w:eastAsia="SimSun"/>
                <w:bCs/>
                <w:sz w:val="18"/>
                <w:szCs w:val="20"/>
              </w:rPr>
              <w:t>3</w:t>
            </w:r>
          </w:p>
        </w:tc>
      </w:tr>
      <w:tr w:rsidR="00FE72B0" w:rsidRPr="00E153EE" w14:paraId="75156D72" w14:textId="77777777" w:rsidTr="00C4594B">
        <w:trPr>
          <w:trHeight w:val="201"/>
        </w:trPr>
        <w:tc>
          <w:tcPr>
            <w:tcW w:w="4158" w:type="dxa"/>
          </w:tcPr>
          <w:p w14:paraId="549D32D5" w14:textId="7630FB08" w:rsidR="00FE72B0" w:rsidRPr="00FB76A8" w:rsidRDefault="00FE72B0" w:rsidP="00FE72B0">
            <w:pPr>
              <w:spacing w:line="320" w:lineRule="exact"/>
              <w:jc w:val="center"/>
              <w:rPr>
                <w:rFonts w:eastAsia="SimSun"/>
                <w:sz w:val="20"/>
                <w:szCs w:val="18"/>
              </w:rPr>
            </w:pPr>
            <w:r>
              <w:rPr>
                <w:rFonts w:eastAsia="SimSun"/>
                <w:sz w:val="20"/>
                <w:szCs w:val="18"/>
              </w:rPr>
              <w:t>S1 (non-RBD) and S2 subunits</w:t>
            </w:r>
          </w:p>
        </w:tc>
        <w:tc>
          <w:tcPr>
            <w:tcW w:w="2250" w:type="dxa"/>
          </w:tcPr>
          <w:p w14:paraId="2DB3F151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B3D8564" w14:textId="77777777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630" w:type="dxa"/>
          </w:tcPr>
          <w:p w14:paraId="32334CC8" w14:textId="77777777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</w:p>
        </w:tc>
      </w:tr>
      <w:tr w:rsidR="00FE72B0" w:rsidRPr="00E153EE" w14:paraId="21089405" w14:textId="77777777" w:rsidTr="00C4594B">
        <w:trPr>
          <w:trHeight w:val="201"/>
        </w:trPr>
        <w:tc>
          <w:tcPr>
            <w:tcW w:w="4158" w:type="dxa"/>
          </w:tcPr>
          <w:p w14:paraId="2764C7D6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5</w:t>
            </w:r>
            <w:r w:rsidRPr="00FB76A8">
              <w:rPr>
                <w:rFonts w:eastAsia="SimSun" w:hint="eastAsia"/>
                <w:sz w:val="20"/>
                <w:szCs w:val="18"/>
              </w:rPr>
              <w:t>36</w:t>
            </w:r>
            <w:r w:rsidRPr="00FB76A8">
              <w:rPr>
                <w:rFonts w:eastAsia="SimSun"/>
                <w:sz w:val="20"/>
                <w:szCs w:val="18"/>
              </w:rPr>
              <w:t xml:space="preserve"> GVLTPSSKRFQPFQQFG 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552 </w:t>
            </w:r>
          </w:p>
        </w:tc>
        <w:tc>
          <w:tcPr>
            <w:tcW w:w="2250" w:type="dxa"/>
          </w:tcPr>
          <w:p w14:paraId="2E83C0BF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05317A2" w14:textId="1B9B43C6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114G5</w:t>
            </w:r>
          </w:p>
        </w:tc>
        <w:tc>
          <w:tcPr>
            <w:tcW w:w="630" w:type="dxa"/>
          </w:tcPr>
          <w:p w14:paraId="794A2011" w14:textId="73661D93" w:rsidR="00FE72B0" w:rsidRPr="00114FD4" w:rsidRDefault="00FE72B0" w:rsidP="00FE72B0">
            <w:pPr>
              <w:jc w:val="both"/>
              <w:rPr>
                <w:rFonts w:eastAsia="SimSun"/>
                <w:bCs/>
                <w:sz w:val="18"/>
                <w:szCs w:val="18"/>
              </w:rPr>
            </w:pPr>
            <w:r w:rsidRPr="00114FD4">
              <w:rPr>
                <w:rFonts w:eastAsia="SimSun"/>
                <w:bCs/>
                <w:sz w:val="18"/>
                <w:szCs w:val="18"/>
              </w:rPr>
              <w:t>1</w:t>
            </w:r>
            <w:r w:rsidR="0085270D">
              <w:rPr>
                <w:rFonts w:eastAsia="SimSun"/>
                <w:bCs/>
                <w:sz w:val="18"/>
                <w:szCs w:val="18"/>
              </w:rPr>
              <w:t>4</w:t>
            </w:r>
          </w:p>
          <w:p w14:paraId="6EBE9936" w14:textId="38F5A609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</w:p>
        </w:tc>
      </w:tr>
      <w:tr w:rsidR="00FE72B0" w:rsidRPr="00E153EE" w14:paraId="5F32FF6A" w14:textId="77777777" w:rsidTr="00911806">
        <w:trPr>
          <w:trHeight w:val="201"/>
        </w:trPr>
        <w:tc>
          <w:tcPr>
            <w:tcW w:w="4158" w:type="dxa"/>
            <w:vAlign w:val="center"/>
          </w:tcPr>
          <w:p w14:paraId="5504D3FC" w14:textId="663F56D2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911806">
              <w:rPr>
                <w:rFonts w:eastAsia="SimSun"/>
                <w:color w:val="FF0000"/>
                <w:sz w:val="20"/>
                <w:szCs w:val="18"/>
              </w:rPr>
              <w:t>612</w:t>
            </w: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 xml:space="preserve"> </w:t>
            </w:r>
            <w:r w:rsidRPr="00911806">
              <w:rPr>
                <w:rFonts w:eastAsia="SimSun"/>
                <w:color w:val="FF0000"/>
                <w:sz w:val="20"/>
                <w:szCs w:val="18"/>
              </w:rPr>
              <w:t>ADQ</w:t>
            </w:r>
            <w:r w:rsidRPr="00FB76A8">
              <w:rPr>
                <w:rFonts w:eastAsia="SimSun"/>
                <w:sz w:val="20"/>
                <w:szCs w:val="18"/>
              </w:rPr>
              <w:t>LTPAWR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</w:t>
            </w:r>
            <w:r w:rsidRPr="00FB76A8">
              <w:rPr>
                <w:rFonts w:eastAsia="SimSun"/>
                <w:sz w:val="20"/>
                <w:szCs w:val="18"/>
              </w:rPr>
              <w:t>620</w:t>
            </w:r>
          </w:p>
        </w:tc>
        <w:tc>
          <w:tcPr>
            <w:tcW w:w="2250" w:type="dxa"/>
            <w:vAlign w:val="center"/>
          </w:tcPr>
          <w:p w14:paraId="3545468F" w14:textId="26F2AACE" w:rsidR="00FE72B0" w:rsidRPr="00911806" w:rsidRDefault="00FE72B0" w:rsidP="00FE72B0">
            <w:pPr>
              <w:jc w:val="both"/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>602NCT</w:t>
            </w:r>
          </w:p>
        </w:tc>
        <w:tc>
          <w:tcPr>
            <w:tcW w:w="2160" w:type="dxa"/>
            <w:vAlign w:val="center"/>
          </w:tcPr>
          <w:p w14:paraId="3DB0B7E3" w14:textId="468F659F" w:rsidR="00FE72B0" w:rsidRPr="00911806" w:rsidRDefault="00FE72B0" w:rsidP="0085270D">
            <w:pPr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/>
                <w:color w:val="FF0000"/>
                <w:sz w:val="20"/>
                <w:szCs w:val="18"/>
              </w:rPr>
              <w:t>F26G8</w:t>
            </w:r>
          </w:p>
        </w:tc>
        <w:tc>
          <w:tcPr>
            <w:tcW w:w="630" w:type="dxa"/>
            <w:vAlign w:val="center"/>
          </w:tcPr>
          <w:p w14:paraId="3F8B546F" w14:textId="2BBD1334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  <w:r w:rsidRPr="00114FD4">
              <w:rPr>
                <w:sz w:val="18"/>
                <w:szCs w:val="18"/>
              </w:rPr>
              <w:t>9</w:t>
            </w:r>
          </w:p>
        </w:tc>
      </w:tr>
      <w:tr w:rsidR="00FE72B0" w:rsidRPr="00E153EE" w14:paraId="373B6D02" w14:textId="77777777" w:rsidTr="00911806">
        <w:trPr>
          <w:trHeight w:val="535"/>
        </w:trPr>
        <w:tc>
          <w:tcPr>
            <w:tcW w:w="4158" w:type="dxa"/>
            <w:vAlign w:val="center"/>
          </w:tcPr>
          <w:p w14:paraId="612350C4" w14:textId="77777777" w:rsidR="00FE72B0" w:rsidRPr="00FB76A8" w:rsidRDefault="00FE72B0" w:rsidP="00FE72B0">
            <w:pPr>
              <w:spacing w:line="320" w:lineRule="exact"/>
              <w:jc w:val="both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 w:hint="eastAsia"/>
                <w:sz w:val="20"/>
                <w:szCs w:val="18"/>
              </w:rPr>
              <w:t>549</w:t>
            </w:r>
            <w:r w:rsidRPr="00FB76A8">
              <w:rPr>
                <w:rFonts w:eastAsia="SimSun"/>
                <w:sz w:val="20"/>
                <w:szCs w:val="18"/>
              </w:rPr>
              <w:t xml:space="preserve"> QQFGRDVSDF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558</w:t>
            </w:r>
          </w:p>
        </w:tc>
        <w:tc>
          <w:tcPr>
            <w:tcW w:w="2250" w:type="dxa"/>
          </w:tcPr>
          <w:p w14:paraId="2A76A171" w14:textId="77777777" w:rsidR="00FE72B0" w:rsidRPr="00FB76A8" w:rsidRDefault="00FE72B0" w:rsidP="00FE72B0">
            <w:pPr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22DE5DF3" w14:textId="0F86339C" w:rsidR="00FE72B0" w:rsidRPr="00FB76A8" w:rsidRDefault="00FE72B0" w:rsidP="0085270D">
            <w:pPr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101F10,103F2,104D4,111A7, 121B8</w:t>
            </w:r>
          </w:p>
        </w:tc>
        <w:tc>
          <w:tcPr>
            <w:tcW w:w="630" w:type="dxa"/>
          </w:tcPr>
          <w:p w14:paraId="47C6F896" w14:textId="47026F95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5270D">
              <w:rPr>
                <w:sz w:val="18"/>
                <w:szCs w:val="18"/>
              </w:rPr>
              <w:t>4</w:t>
            </w:r>
          </w:p>
        </w:tc>
      </w:tr>
      <w:tr w:rsidR="00FE72B0" w:rsidRPr="00E153EE" w14:paraId="69C8D232" w14:textId="77777777" w:rsidTr="00C4594B">
        <w:tc>
          <w:tcPr>
            <w:tcW w:w="4158" w:type="dxa"/>
          </w:tcPr>
          <w:p w14:paraId="3E548CC7" w14:textId="32AD061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 xml:space="preserve">731 </w:t>
            </w:r>
            <w:r w:rsidRPr="00C23B9F">
              <w:rPr>
                <w:rFonts w:eastAsia="SimSun"/>
                <w:sz w:val="20"/>
                <w:szCs w:val="18"/>
              </w:rPr>
              <w:t>CANLLLQYGSFCTQL</w:t>
            </w:r>
            <w:r>
              <w:rPr>
                <w:rFonts w:eastAsia="SimSun" w:hint="eastAsia"/>
                <w:sz w:val="20"/>
                <w:szCs w:val="18"/>
              </w:rPr>
              <w:t xml:space="preserve"> 745</w:t>
            </w:r>
          </w:p>
        </w:tc>
        <w:tc>
          <w:tcPr>
            <w:tcW w:w="2250" w:type="dxa"/>
          </w:tcPr>
          <w:p w14:paraId="4CA97B8B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1CF567C1" w14:textId="2DD20AE1" w:rsidR="00FE72B0" w:rsidRPr="00FB76A8" w:rsidRDefault="00FE72B0" w:rsidP="0085270D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C23B9F">
              <w:rPr>
                <w:rFonts w:eastAsia="SimSun"/>
                <w:sz w:val="20"/>
                <w:szCs w:val="18"/>
              </w:rPr>
              <w:t>65B3</w:t>
            </w:r>
            <w:r>
              <w:rPr>
                <w:rFonts w:eastAsia="SimSun" w:hint="eastAsia"/>
                <w:sz w:val="20"/>
                <w:szCs w:val="18"/>
              </w:rPr>
              <w:t>,</w:t>
            </w:r>
            <w:r w:rsidRPr="00C23B9F">
              <w:rPr>
                <w:rFonts w:eastAsia="SimSun"/>
                <w:sz w:val="20"/>
                <w:szCs w:val="18"/>
              </w:rPr>
              <w:t>63B10</w:t>
            </w:r>
          </w:p>
        </w:tc>
        <w:tc>
          <w:tcPr>
            <w:tcW w:w="630" w:type="dxa"/>
          </w:tcPr>
          <w:p w14:paraId="0D9A0BF1" w14:textId="56EA5ACD" w:rsidR="00FE72B0" w:rsidRDefault="0085270D" w:rsidP="00FE72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E72B0" w:rsidRPr="00E153EE" w14:paraId="386E6728" w14:textId="77777777" w:rsidTr="00C4594B">
        <w:tc>
          <w:tcPr>
            <w:tcW w:w="4158" w:type="dxa"/>
          </w:tcPr>
          <w:p w14:paraId="27B6B23D" w14:textId="7B9C0A03" w:rsidR="00FE72B0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 xml:space="preserve">791 </w:t>
            </w:r>
            <w:r w:rsidRPr="00911806">
              <w:rPr>
                <w:rFonts w:eastAsia="SimSun"/>
                <w:color w:val="FF0000"/>
                <w:sz w:val="20"/>
                <w:szCs w:val="18"/>
              </w:rPr>
              <w:t>PLKPTKR</w:t>
            </w:r>
            <w:r w:rsidRPr="00C23B9F">
              <w:rPr>
                <w:rFonts w:eastAsia="SimSun"/>
                <w:sz w:val="20"/>
                <w:szCs w:val="18"/>
              </w:rPr>
              <w:t>SFIEDLLF</w:t>
            </w:r>
            <w:r>
              <w:rPr>
                <w:rFonts w:eastAsia="SimSun" w:hint="eastAsia"/>
                <w:sz w:val="20"/>
                <w:szCs w:val="18"/>
              </w:rPr>
              <w:t xml:space="preserve"> 805</w:t>
            </w:r>
          </w:p>
        </w:tc>
        <w:tc>
          <w:tcPr>
            <w:tcW w:w="2250" w:type="dxa"/>
          </w:tcPr>
          <w:p w14:paraId="26E08BC1" w14:textId="5B52EBE3" w:rsidR="00FE72B0" w:rsidRPr="00911806" w:rsidRDefault="00FE72B0" w:rsidP="00FE72B0">
            <w:pPr>
              <w:spacing w:line="320" w:lineRule="exact"/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>783NFS</w:t>
            </w:r>
          </w:p>
        </w:tc>
        <w:tc>
          <w:tcPr>
            <w:tcW w:w="2160" w:type="dxa"/>
            <w:vAlign w:val="center"/>
          </w:tcPr>
          <w:p w14:paraId="0F5E2A6E" w14:textId="0E37903A" w:rsidR="00FE72B0" w:rsidRPr="00911806" w:rsidRDefault="00FE72B0" w:rsidP="0085270D">
            <w:pPr>
              <w:spacing w:line="320" w:lineRule="exact"/>
              <w:rPr>
                <w:rFonts w:eastAsia="SimSun"/>
                <w:color w:val="FF0000"/>
                <w:sz w:val="20"/>
                <w:szCs w:val="18"/>
              </w:rPr>
            </w:pPr>
            <w:r w:rsidRPr="00911806">
              <w:rPr>
                <w:rFonts w:eastAsia="SimSun" w:hint="eastAsia"/>
                <w:color w:val="FF0000"/>
                <w:sz w:val="20"/>
                <w:szCs w:val="18"/>
              </w:rPr>
              <w:t>5H10</w:t>
            </w:r>
            <w:r w:rsidRPr="00911806">
              <w:rPr>
                <w:rFonts w:eastAsia="SimSun"/>
                <w:color w:val="FF0000"/>
                <w:sz w:val="20"/>
                <w:szCs w:val="18"/>
              </w:rPr>
              <w:t>*</w:t>
            </w:r>
          </w:p>
        </w:tc>
        <w:tc>
          <w:tcPr>
            <w:tcW w:w="630" w:type="dxa"/>
          </w:tcPr>
          <w:p w14:paraId="2A8E8418" w14:textId="5C7B46AB" w:rsidR="00FE72B0" w:rsidRDefault="0085270D" w:rsidP="00FE72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bookmarkStart w:id="2" w:name="_GoBack"/>
            <w:bookmarkEnd w:id="2"/>
          </w:p>
        </w:tc>
      </w:tr>
      <w:tr w:rsidR="00FE72B0" w:rsidRPr="00E153EE" w14:paraId="0935857E" w14:textId="77777777" w:rsidTr="00C4594B">
        <w:tc>
          <w:tcPr>
            <w:tcW w:w="4158" w:type="dxa"/>
          </w:tcPr>
          <w:p w14:paraId="7DD1A962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 w:hint="eastAsia"/>
                <w:sz w:val="20"/>
                <w:szCs w:val="18"/>
              </w:rPr>
              <w:t>814</w:t>
            </w:r>
            <w:r w:rsidRPr="00FB76A8">
              <w:rPr>
                <w:rFonts w:eastAsia="SimSun"/>
                <w:sz w:val="20"/>
                <w:szCs w:val="18"/>
              </w:rPr>
              <w:t xml:space="preserve"> GFMKQYGECL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823</w:t>
            </w:r>
          </w:p>
        </w:tc>
        <w:tc>
          <w:tcPr>
            <w:tcW w:w="2250" w:type="dxa"/>
          </w:tcPr>
          <w:p w14:paraId="6BF42A86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6F5C15A0" w14:textId="241C479D" w:rsidR="00FE72B0" w:rsidRPr="00FB76A8" w:rsidRDefault="00FE72B0" w:rsidP="0085270D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102D7</w:t>
            </w:r>
          </w:p>
        </w:tc>
        <w:tc>
          <w:tcPr>
            <w:tcW w:w="630" w:type="dxa"/>
          </w:tcPr>
          <w:p w14:paraId="3AB69316" w14:textId="0CA625BA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5270D">
              <w:rPr>
                <w:sz w:val="18"/>
                <w:szCs w:val="18"/>
              </w:rPr>
              <w:t>4</w:t>
            </w:r>
          </w:p>
        </w:tc>
      </w:tr>
      <w:tr w:rsidR="00FE72B0" w:rsidRPr="00E153EE" w14:paraId="2443896F" w14:textId="77777777" w:rsidTr="00C4594B">
        <w:tc>
          <w:tcPr>
            <w:tcW w:w="4158" w:type="dxa"/>
          </w:tcPr>
          <w:p w14:paraId="654EE5B9" w14:textId="77777777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 w:hint="eastAsia"/>
                <w:sz w:val="20"/>
                <w:szCs w:val="18"/>
              </w:rPr>
              <w:t xml:space="preserve">1125 </w:t>
            </w:r>
            <w:r w:rsidRPr="00FB76A8">
              <w:rPr>
                <w:rFonts w:eastAsia="SimSun"/>
                <w:sz w:val="20"/>
                <w:szCs w:val="18"/>
              </w:rPr>
              <w:t>PELDSFKEELDKYFKNH</w:t>
            </w:r>
            <w:r w:rsidRPr="00FB76A8">
              <w:rPr>
                <w:rFonts w:eastAsia="SimSun" w:hint="eastAsia"/>
                <w:sz w:val="20"/>
                <w:szCs w:val="18"/>
              </w:rPr>
              <w:t xml:space="preserve"> 1141</w:t>
            </w:r>
          </w:p>
        </w:tc>
        <w:tc>
          <w:tcPr>
            <w:tcW w:w="2250" w:type="dxa"/>
          </w:tcPr>
          <w:p w14:paraId="381BEDB8" w14:textId="0B95E6E2" w:rsidR="00FE72B0" w:rsidRPr="00FB76A8" w:rsidRDefault="00FE72B0" w:rsidP="00FE72B0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>
              <w:rPr>
                <w:rFonts w:eastAsia="SimSun" w:hint="eastAsia"/>
                <w:sz w:val="20"/>
                <w:szCs w:val="18"/>
              </w:rPr>
              <w:t>1116NNT</w:t>
            </w:r>
          </w:p>
        </w:tc>
        <w:tc>
          <w:tcPr>
            <w:tcW w:w="2160" w:type="dxa"/>
            <w:vAlign w:val="center"/>
          </w:tcPr>
          <w:p w14:paraId="1ECFD7D4" w14:textId="11104461" w:rsidR="00FE72B0" w:rsidRPr="00FB76A8" w:rsidRDefault="00FE72B0" w:rsidP="0085270D">
            <w:pPr>
              <w:spacing w:line="320" w:lineRule="exact"/>
              <w:rPr>
                <w:rFonts w:eastAsia="SimSun"/>
                <w:sz w:val="20"/>
                <w:szCs w:val="18"/>
              </w:rPr>
            </w:pPr>
            <w:r w:rsidRPr="00FB76A8">
              <w:rPr>
                <w:rFonts w:eastAsia="SimSun"/>
                <w:sz w:val="20"/>
                <w:szCs w:val="18"/>
              </w:rPr>
              <w:t>119F6</w:t>
            </w:r>
          </w:p>
        </w:tc>
        <w:tc>
          <w:tcPr>
            <w:tcW w:w="630" w:type="dxa"/>
          </w:tcPr>
          <w:p w14:paraId="2697AFE4" w14:textId="32E060D5" w:rsidR="00FE72B0" w:rsidRPr="00114FD4" w:rsidRDefault="00FE72B0" w:rsidP="00FE72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5270D">
              <w:rPr>
                <w:sz w:val="18"/>
                <w:szCs w:val="18"/>
              </w:rPr>
              <w:t>4</w:t>
            </w:r>
          </w:p>
        </w:tc>
      </w:tr>
    </w:tbl>
    <w:p w14:paraId="778A095B" w14:textId="17B43D0B" w:rsidR="00951E6C" w:rsidRDefault="00951E6C" w:rsidP="00FB76A8">
      <w:pPr>
        <w:spacing w:line="20" w:lineRule="exact"/>
        <w:rPr>
          <w:rFonts w:eastAsia="SimSun"/>
          <w:sz w:val="21"/>
          <w:szCs w:val="21"/>
        </w:rPr>
      </w:pPr>
    </w:p>
    <w:p w14:paraId="6AC2BD62" w14:textId="659A3AD8" w:rsidR="001E7D1A" w:rsidRPr="001E7D1A" w:rsidRDefault="001E7D1A" w:rsidP="001E7D1A">
      <w:pPr>
        <w:jc w:val="both"/>
        <w:rPr>
          <w:rFonts w:eastAsia="SimSun"/>
          <w:sz w:val="21"/>
          <w:szCs w:val="21"/>
        </w:rPr>
      </w:pPr>
      <w:r>
        <w:rPr>
          <w:rFonts w:eastAsia="SimSun"/>
          <w:sz w:val="21"/>
          <w:szCs w:val="21"/>
        </w:rPr>
        <w:t xml:space="preserve">*Generated by immunizing mice with recombinant Spike protein produced in </w:t>
      </w:r>
      <w:r w:rsidRPr="001E7D1A">
        <w:rPr>
          <w:rFonts w:eastAsia="SimSun"/>
          <w:i/>
          <w:iCs/>
          <w:sz w:val="21"/>
          <w:szCs w:val="21"/>
        </w:rPr>
        <w:t xml:space="preserve">Escherichia </w:t>
      </w:r>
      <w:r>
        <w:rPr>
          <w:rFonts w:eastAsia="SimSun"/>
          <w:i/>
          <w:iCs/>
          <w:sz w:val="21"/>
          <w:szCs w:val="21"/>
        </w:rPr>
        <w:t>c</w:t>
      </w:r>
      <w:r w:rsidRPr="001E7D1A">
        <w:rPr>
          <w:rFonts w:eastAsia="SimSun"/>
          <w:i/>
          <w:iCs/>
          <w:sz w:val="21"/>
          <w:szCs w:val="21"/>
        </w:rPr>
        <w:t>oli.</w:t>
      </w:r>
      <w:r>
        <w:rPr>
          <w:rFonts w:eastAsia="SimSun"/>
          <w:sz w:val="21"/>
          <w:szCs w:val="21"/>
        </w:rPr>
        <w:t xml:space="preserve"> </w:t>
      </w:r>
    </w:p>
    <w:sectPr w:rsidR="001E7D1A" w:rsidRPr="001E7D1A" w:rsidSect="00F47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F2110" w14:textId="77777777" w:rsidR="00E33DB2" w:rsidRDefault="00E33DB2" w:rsidP="00233FC6">
      <w:r>
        <w:separator/>
      </w:r>
    </w:p>
  </w:endnote>
  <w:endnote w:type="continuationSeparator" w:id="0">
    <w:p w14:paraId="05858311" w14:textId="77777777" w:rsidR="00E33DB2" w:rsidRDefault="00E33DB2" w:rsidP="0023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0BF3B" w14:textId="77777777" w:rsidR="00E33DB2" w:rsidRDefault="00E33DB2" w:rsidP="00233FC6">
      <w:r>
        <w:separator/>
      </w:r>
    </w:p>
  </w:footnote>
  <w:footnote w:type="continuationSeparator" w:id="0">
    <w:p w14:paraId="6587F045" w14:textId="77777777" w:rsidR="00E33DB2" w:rsidRDefault="00E33DB2" w:rsidP="00233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51517"/>
    <w:multiLevelType w:val="hybridMultilevel"/>
    <w:tmpl w:val="E140DF7C"/>
    <w:lvl w:ilvl="0" w:tplc="7E109A82">
      <w:start w:val="202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71ECE"/>
    <w:multiLevelType w:val="hybridMultilevel"/>
    <w:tmpl w:val="15A6DC86"/>
    <w:lvl w:ilvl="0" w:tplc="02A02378">
      <w:start w:val="202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77D10"/>
    <w:multiLevelType w:val="hybridMultilevel"/>
    <w:tmpl w:val="0CC07BBA"/>
    <w:lvl w:ilvl="0" w:tplc="888845AA">
      <w:start w:val="202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Veterinary Researc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zedwr29qxzpdoexxpopppt00paavw0r5ttf&quot;&gt;My EndNote Library&lt;record-ids&gt;&lt;item&gt;753&lt;/item&gt;&lt;/record-ids&gt;&lt;/item&gt;&lt;/Libraries&gt;"/>
  </w:docVars>
  <w:rsids>
    <w:rsidRoot w:val="000B01C2"/>
    <w:rsid w:val="00055585"/>
    <w:rsid w:val="000B01C2"/>
    <w:rsid w:val="000C04E8"/>
    <w:rsid w:val="00114FD4"/>
    <w:rsid w:val="00136A8C"/>
    <w:rsid w:val="00142710"/>
    <w:rsid w:val="00152CDB"/>
    <w:rsid w:val="00177385"/>
    <w:rsid w:val="001A7F5D"/>
    <w:rsid w:val="001C5364"/>
    <w:rsid w:val="001D4F80"/>
    <w:rsid w:val="001E54D7"/>
    <w:rsid w:val="001E7D1A"/>
    <w:rsid w:val="002054AD"/>
    <w:rsid w:val="00233FC6"/>
    <w:rsid w:val="002349BD"/>
    <w:rsid w:val="00242552"/>
    <w:rsid w:val="00251B0A"/>
    <w:rsid w:val="00262BC9"/>
    <w:rsid w:val="00285CFD"/>
    <w:rsid w:val="00304625"/>
    <w:rsid w:val="00335AAE"/>
    <w:rsid w:val="00357B55"/>
    <w:rsid w:val="003943A8"/>
    <w:rsid w:val="003A5FC2"/>
    <w:rsid w:val="00410758"/>
    <w:rsid w:val="0043736A"/>
    <w:rsid w:val="004462FB"/>
    <w:rsid w:val="00455268"/>
    <w:rsid w:val="0046566A"/>
    <w:rsid w:val="004A6858"/>
    <w:rsid w:val="004E5CE8"/>
    <w:rsid w:val="0054160C"/>
    <w:rsid w:val="00551BFB"/>
    <w:rsid w:val="005C5A08"/>
    <w:rsid w:val="005D2696"/>
    <w:rsid w:val="006249F9"/>
    <w:rsid w:val="006253B3"/>
    <w:rsid w:val="00650CD6"/>
    <w:rsid w:val="00674CC6"/>
    <w:rsid w:val="00693C15"/>
    <w:rsid w:val="00695CAD"/>
    <w:rsid w:val="006B281F"/>
    <w:rsid w:val="006E45A9"/>
    <w:rsid w:val="006F00A0"/>
    <w:rsid w:val="006F74BD"/>
    <w:rsid w:val="00743232"/>
    <w:rsid w:val="00773E75"/>
    <w:rsid w:val="00774B83"/>
    <w:rsid w:val="00781E0A"/>
    <w:rsid w:val="00795AC6"/>
    <w:rsid w:val="007A54A0"/>
    <w:rsid w:val="007E58BE"/>
    <w:rsid w:val="008136CA"/>
    <w:rsid w:val="0082000D"/>
    <w:rsid w:val="0085270D"/>
    <w:rsid w:val="008D3616"/>
    <w:rsid w:val="008D77F9"/>
    <w:rsid w:val="00903249"/>
    <w:rsid w:val="00911806"/>
    <w:rsid w:val="00935742"/>
    <w:rsid w:val="00935987"/>
    <w:rsid w:val="00951E6C"/>
    <w:rsid w:val="0095254C"/>
    <w:rsid w:val="0097182E"/>
    <w:rsid w:val="00987C0B"/>
    <w:rsid w:val="009A66EC"/>
    <w:rsid w:val="009B7A05"/>
    <w:rsid w:val="009C764A"/>
    <w:rsid w:val="00A07153"/>
    <w:rsid w:val="00A15C2A"/>
    <w:rsid w:val="00A23826"/>
    <w:rsid w:val="00AE64E3"/>
    <w:rsid w:val="00B60318"/>
    <w:rsid w:val="00B71D8B"/>
    <w:rsid w:val="00B729FC"/>
    <w:rsid w:val="00BC01E9"/>
    <w:rsid w:val="00BF53AE"/>
    <w:rsid w:val="00C04DFA"/>
    <w:rsid w:val="00C21B14"/>
    <w:rsid w:val="00C4594B"/>
    <w:rsid w:val="00C5190E"/>
    <w:rsid w:val="00C71587"/>
    <w:rsid w:val="00C805AD"/>
    <w:rsid w:val="00C854B8"/>
    <w:rsid w:val="00C90D0C"/>
    <w:rsid w:val="00CB2662"/>
    <w:rsid w:val="00CB4DB3"/>
    <w:rsid w:val="00CF565F"/>
    <w:rsid w:val="00D6203A"/>
    <w:rsid w:val="00D84A1F"/>
    <w:rsid w:val="00DF275E"/>
    <w:rsid w:val="00E12610"/>
    <w:rsid w:val="00E17299"/>
    <w:rsid w:val="00E23F11"/>
    <w:rsid w:val="00E32213"/>
    <w:rsid w:val="00E33DB2"/>
    <w:rsid w:val="00E36A82"/>
    <w:rsid w:val="00E74F09"/>
    <w:rsid w:val="00EA1316"/>
    <w:rsid w:val="00EB059C"/>
    <w:rsid w:val="00EE1480"/>
    <w:rsid w:val="00F4729B"/>
    <w:rsid w:val="00F60F38"/>
    <w:rsid w:val="00FA14B7"/>
    <w:rsid w:val="00FB76A8"/>
    <w:rsid w:val="00FC43A5"/>
    <w:rsid w:val="00FD3C85"/>
    <w:rsid w:val="00FE1113"/>
    <w:rsid w:val="00FE4282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7EE71"/>
  <w14:defaultImageDpi w14:val="32767"/>
  <w15:docId w15:val="{C87A03F0-3BB3-3A48-9185-ED56A4C3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69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A13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33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FC6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FC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FC6"/>
    <w:rPr>
      <w:rFonts w:ascii="Times New Roman" w:eastAsia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95CA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95CAD"/>
    <w:rPr>
      <w:rFonts w:ascii="Times New Roman" w:eastAsia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695CA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95CAD"/>
    <w:rPr>
      <w:rFonts w:ascii="Times New Roman" w:eastAsia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695CA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3B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B3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1E7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16A6-4C8E-F648-92A4-B414E07C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669</Words>
  <Characters>817</Characters>
  <Application>Microsoft Office Word</Application>
  <DocSecurity>0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Dapeng Zhou</dc:creator>
  <cp:lastModifiedBy>Dapeng Zhou</cp:lastModifiedBy>
  <cp:revision>3</cp:revision>
  <cp:lastPrinted>2020-02-04T08:20:00Z</cp:lastPrinted>
  <dcterms:created xsi:type="dcterms:W3CDTF">2020-02-16T15:00:00Z</dcterms:created>
  <dcterms:modified xsi:type="dcterms:W3CDTF">2020-02-16T15:08:00Z</dcterms:modified>
</cp:coreProperties>
</file>